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Correction des fiches de la trousse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Utilisation efficace du logiciel Lexibar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Fonction : Prédicteur phonétique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faire b) chaud c) entend d) parc e) lentement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mange, soeur b) père, chambre c) vont, fois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Fonction : Synthèse vocale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ruisseau b) n</w:t>
      </w:r>
      <w:r w:rsidDel="00000000" w:rsidR="00000000" w:rsidRPr="00000000">
        <w:rPr>
          <w:rtl w:val="0"/>
        </w:rPr>
        <w:t xml:space="preserve">ua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 c) table d) bourgeon 3) flûte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va b) préparer c) progrès</w:t>
      </w:r>
    </w:p>
    <w:bookmarkStart w:colFirst="0" w:colLast="0" w:name="bookmark=id.30j0zll" w:id="0"/>
    <w:bookmarkEnd w:id="0"/>
    <w:bookmarkStart w:colFirst="0" w:colLast="0" w:name="bookmark=id.gjdgxs" w:id="1"/>
    <w:bookmarkEnd w:id="1"/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jours, anniversaire, demandé, camion, J’espère, l’aurai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Fonction : Illustration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a un bec orange, un plumage noir et une gorge blanche.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Faux, car il est creux.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Non, car c’est une espèce menacée par la chasse, et qui est en voie de disparition.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habite au Brésil.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mange des mangues, des papayes et des bananes.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Produit par Eugénie Pettigrew-Leydier, orthopédagogue B. Éd. et fondatrice d’Aideor inc. 2022.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7475973</wp:posOffset>
          </wp:positionH>
          <wp:positionV relativeFrom="paragraph">
            <wp:posOffset>-86855</wp:posOffset>
          </wp:positionV>
          <wp:extent cx="663191" cy="478401"/>
          <wp:effectExtent b="0" l="0" r="0" t="0"/>
          <wp:wrapNone/>
          <wp:docPr descr="Logo&#10;&#10;Description automatically generated" id="5" name="image2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191" cy="47840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4929687</wp:posOffset>
          </wp:positionH>
          <wp:positionV relativeFrom="paragraph">
            <wp:posOffset>100484</wp:posOffset>
          </wp:positionV>
          <wp:extent cx="1000697" cy="370687"/>
          <wp:effectExtent b="0" l="0" r="0" t="0"/>
          <wp:wrapNone/>
          <wp:docPr descr="A picture containing whiteboard&#10;&#10;Description automatically generated" id="6" name="image1.png"/>
          <a:graphic>
            <a:graphicData uri="http://schemas.openxmlformats.org/drawingml/2006/picture">
              <pic:pic>
                <pic:nvPicPr>
                  <pic:cNvPr descr="A picture containing whiteboard&#10;&#10;Description automatically generated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0697" cy="3706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Reproduction totale ou partielle interdite sans l'accord d'Aideor. </w:t>
    </w:r>
    <w:hyperlink r:id="rId3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www.aideor.com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br w:type="textWrapping"/>
      <w:t xml:space="preserve">En partenariat avec Lexibar, Haylem.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color w:val="4472c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71E1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C0591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05917"/>
  </w:style>
  <w:style w:type="paragraph" w:styleId="Footer">
    <w:name w:val="footer"/>
    <w:basedOn w:val="Normal"/>
    <w:link w:val="FooterChar"/>
    <w:uiPriority w:val="99"/>
    <w:unhideWhenUsed w:val="1"/>
    <w:rsid w:val="00C0591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05917"/>
  </w:style>
  <w:style w:type="character" w:styleId="Hyperlink">
    <w:name w:val="Hyperlink"/>
    <w:basedOn w:val="DefaultParagraphFont"/>
    <w:uiPriority w:val="99"/>
    <w:unhideWhenUsed w:val="1"/>
    <w:rsid w:val="00C059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05917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81DB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hyperlink" Target="http://www.aide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tzNKkZ6CJVwmbVR8TwBedijtVw==">AMUW2mX8wnLIkeIp1byqxDm4sOchZNVuwYVRuZz7y/o6B3Lk1hegAxNEAXeJD7HHJlyeWsMVESQjkiPK0QG8y/4dTtUI6e0eK9bcTtJMC59z1X2zpQBE/f4jmuYzqLKjhBa6AYnp3G7zEzMNP2o5JQB5NH41RabrTQ==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2022-12-16T00:57:00Z</dcterms:created>
  <dc:creator>Eugénie Pettigrew-Leydier</dc:creator>
</cp:coreProperties>
</file>